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E8" w:rsidRDefault="002C50D3" w:rsidP="00D47D8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公司(教會)</w:t>
      </w:r>
      <w:r w:rsidR="009D72E8">
        <w:rPr>
          <w:rFonts w:ascii="標楷體" w:eastAsia="標楷體" w:hAnsi="標楷體" w:hint="eastAsia"/>
          <w:b/>
          <w:sz w:val="40"/>
          <w:szCs w:val="40"/>
        </w:rPr>
        <w:t>參與「捐</w:t>
      </w:r>
      <w:r w:rsidR="009D72E8" w:rsidRPr="00007E15">
        <w:rPr>
          <w:rFonts w:ascii="標楷體" w:eastAsia="標楷體" w:hAnsi="標楷體" w:hint="eastAsia"/>
          <w:b/>
          <w:sz w:val="40"/>
          <w:szCs w:val="40"/>
        </w:rPr>
        <w:t>書</w:t>
      </w:r>
      <w:proofErr w:type="gramStart"/>
      <w:r w:rsidR="009D72E8" w:rsidRPr="00007E15">
        <w:rPr>
          <w:rFonts w:ascii="標楷體" w:eastAsia="標楷體" w:hAnsi="標楷體" w:hint="eastAsia"/>
          <w:b/>
          <w:sz w:val="40"/>
          <w:szCs w:val="40"/>
        </w:rPr>
        <w:t>‧</w:t>
      </w:r>
      <w:proofErr w:type="gramEnd"/>
      <w:r w:rsidR="009D72E8" w:rsidRPr="00007E15">
        <w:rPr>
          <w:rFonts w:ascii="標楷體" w:eastAsia="標楷體" w:hAnsi="標楷體" w:hint="eastAsia"/>
          <w:b/>
          <w:sz w:val="40"/>
          <w:szCs w:val="40"/>
        </w:rPr>
        <w:t>陪讀</w:t>
      </w:r>
      <w:r w:rsidR="009D72E8">
        <w:rPr>
          <w:rFonts w:ascii="標楷體" w:eastAsia="標楷體" w:hAnsi="標楷體" w:hint="eastAsia"/>
          <w:b/>
          <w:sz w:val="40"/>
          <w:szCs w:val="40"/>
        </w:rPr>
        <w:t>」回應單</w:t>
      </w:r>
    </w:p>
    <w:p w:rsidR="009D72E8" w:rsidRPr="002C50D3" w:rsidRDefault="009D72E8" w:rsidP="009D72E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D72E8" w:rsidRDefault="002C50D3" w:rsidP="009D72E8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公司(教會)</w:t>
      </w:r>
      <w:r w:rsidR="009D72E8" w:rsidRPr="00685921">
        <w:rPr>
          <w:rFonts w:ascii="標楷體" w:eastAsia="標楷體" w:hAnsi="標楷體" w:hint="eastAsia"/>
          <w:b/>
          <w:sz w:val="28"/>
          <w:szCs w:val="28"/>
        </w:rPr>
        <w:t>名稱：</w:t>
      </w:r>
      <w:r w:rsidR="009D72E8" w:rsidRPr="006859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9D72E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</w:t>
      </w:r>
      <w:r w:rsidR="009D72E8" w:rsidRPr="006859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</w:p>
    <w:p w:rsidR="009D72E8" w:rsidRPr="00014744" w:rsidRDefault="002C50D3" w:rsidP="009D72E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公司(教會)</w:t>
      </w:r>
      <w:r w:rsidR="009D72E8" w:rsidRPr="00014744">
        <w:rPr>
          <w:rFonts w:ascii="標楷體" w:eastAsia="標楷體" w:hAnsi="標楷體" w:hint="eastAsia"/>
          <w:b/>
          <w:sz w:val="28"/>
          <w:szCs w:val="28"/>
        </w:rPr>
        <w:t>地址：</w:t>
      </w:r>
      <w:r w:rsidR="009D72E8" w:rsidRPr="0001474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</w:t>
      </w:r>
      <w:r w:rsidR="009D72E8" w:rsidRPr="00014744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</w:p>
    <w:p w:rsidR="009D72E8" w:rsidRDefault="009D72E8" w:rsidP="009D72E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85921">
        <w:rPr>
          <w:rFonts w:ascii="標楷體" w:eastAsia="標楷體" w:hAnsi="標楷體" w:hint="eastAsia"/>
          <w:b/>
          <w:sz w:val="28"/>
          <w:szCs w:val="28"/>
        </w:rPr>
        <w:t>聯絡人：</w:t>
      </w:r>
      <w:r w:rsidRPr="006859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85921">
        <w:rPr>
          <w:rFonts w:ascii="標楷體" w:eastAsia="標楷體" w:hAnsi="標楷體" w:hint="eastAsia"/>
          <w:b/>
          <w:sz w:val="28"/>
          <w:szCs w:val="28"/>
        </w:rPr>
        <w:t>職稱：</w:t>
      </w:r>
      <w:r w:rsidRPr="006859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685921">
        <w:rPr>
          <w:rFonts w:ascii="標楷體" w:eastAsia="標楷體" w:hAnsi="標楷體" w:hint="eastAsia"/>
          <w:b/>
          <w:sz w:val="28"/>
          <w:szCs w:val="28"/>
        </w:rPr>
        <w:t xml:space="preserve"> 電話：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</w:p>
    <w:p w:rsidR="009D72E8" w:rsidRDefault="009D72E8" w:rsidP="009D72E8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369DD">
        <w:rPr>
          <w:rFonts w:ascii="標楷體" w:eastAsia="標楷體" w:hAnsi="標楷體" w:hint="eastAsia"/>
          <w:b/>
          <w:sz w:val="28"/>
          <w:szCs w:val="28"/>
        </w:rPr>
        <w:t>EMAIL：</w:t>
      </w:r>
      <w:r w:rsidRPr="009369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傳真：</w:t>
      </w:r>
      <w:r w:rsidRPr="009369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:rsidR="002C50D3" w:rsidRDefault="002C50D3" w:rsidP="002C50D3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9D72E8" w:rsidRDefault="009D72E8" w:rsidP="002C50D3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9369DD">
        <w:rPr>
          <w:rFonts w:ascii="標楷體" w:eastAsia="標楷體" w:hAnsi="標楷體" w:hint="eastAsia"/>
          <w:b/>
          <w:sz w:val="28"/>
          <w:szCs w:val="28"/>
        </w:rPr>
        <w:t>＊填妥後請回傳02-</w:t>
      </w:r>
      <w:r w:rsidR="003C58CD">
        <w:rPr>
          <w:rFonts w:ascii="標楷體" w:eastAsia="標楷體" w:hAnsi="標楷體" w:hint="eastAsia"/>
          <w:b/>
          <w:sz w:val="28"/>
          <w:szCs w:val="28"/>
        </w:rPr>
        <w:t>29239995</w:t>
      </w:r>
      <w:r>
        <w:rPr>
          <w:rFonts w:ascii="標楷體" w:eastAsia="標楷體" w:hAnsi="標楷體" w:hint="eastAsia"/>
          <w:b/>
          <w:sz w:val="28"/>
          <w:szCs w:val="28"/>
        </w:rPr>
        <w:t>，聯絡人：</w:t>
      </w:r>
      <w:r w:rsidR="00C85AF3">
        <w:rPr>
          <w:rFonts w:ascii="標楷體" w:eastAsia="標楷體" w:hAnsi="標楷體" w:hint="eastAsia"/>
          <w:b/>
          <w:sz w:val="28"/>
          <w:szCs w:val="28"/>
        </w:rPr>
        <w:t>吳</w:t>
      </w:r>
      <w:bookmarkStart w:id="0" w:name="_GoBack"/>
      <w:bookmarkEnd w:id="0"/>
      <w:r w:rsidR="00F12BD4">
        <w:rPr>
          <w:rFonts w:ascii="標楷體" w:eastAsia="標楷體" w:hAnsi="標楷體" w:hint="eastAsia"/>
          <w:b/>
          <w:sz w:val="28"/>
          <w:szCs w:val="28"/>
        </w:rPr>
        <w:t>小姐</w:t>
      </w:r>
      <w:r>
        <w:rPr>
          <w:rFonts w:ascii="標楷體" w:eastAsia="標楷體" w:hAnsi="標楷體" w:hint="eastAsia"/>
          <w:b/>
          <w:sz w:val="28"/>
          <w:szCs w:val="28"/>
        </w:rPr>
        <w:t>02-</w:t>
      </w:r>
      <w:r w:rsidR="003C58CD">
        <w:rPr>
          <w:rFonts w:ascii="標楷體" w:eastAsia="標楷體" w:hAnsi="標楷體" w:hint="eastAsia"/>
          <w:b/>
          <w:sz w:val="28"/>
          <w:szCs w:val="28"/>
        </w:rPr>
        <w:t>86609995</w:t>
      </w:r>
      <w:r>
        <w:rPr>
          <w:rFonts w:ascii="標楷體" w:eastAsia="標楷體" w:hAnsi="標楷體" w:hint="eastAsia"/>
          <w:b/>
          <w:sz w:val="28"/>
          <w:szCs w:val="28"/>
        </w:rPr>
        <w:t>*1</w:t>
      </w:r>
      <w:r w:rsidR="00DE6E4D">
        <w:rPr>
          <w:rFonts w:ascii="標楷體" w:eastAsia="標楷體" w:hAnsi="標楷體" w:hint="eastAsia"/>
          <w:b/>
          <w:sz w:val="28"/>
          <w:szCs w:val="28"/>
        </w:rPr>
        <w:t>02</w:t>
      </w:r>
    </w:p>
    <w:p w:rsidR="002C50D3" w:rsidRPr="009369DD" w:rsidRDefault="002C50D3" w:rsidP="002C50D3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或E-MAIL至</w:t>
      </w:r>
      <w:r w:rsidR="00DE6E4D" w:rsidRPr="00DE6E4D">
        <w:rPr>
          <w:rFonts w:ascii="標楷體" w:eastAsia="標楷體" w:hAnsi="標楷體"/>
          <w:b/>
          <w:sz w:val="28"/>
          <w:szCs w:val="28"/>
        </w:rPr>
        <w:t>serina@ccra.org.tw</w:t>
      </w:r>
    </w:p>
    <w:p w:rsidR="009D72E8" w:rsidRPr="00DE6E4D" w:rsidRDefault="009D72E8" w:rsidP="009D72E8">
      <w:pPr>
        <w:spacing w:line="360" w:lineRule="auto"/>
        <w:ind w:leftChars="200" w:left="480"/>
        <w:rPr>
          <w:rFonts w:ascii="Arial" w:hAnsi="Arial" w:cs="Arial"/>
        </w:rPr>
      </w:pPr>
    </w:p>
    <w:p w:rsidR="00D47D82" w:rsidRPr="00DE7D42" w:rsidRDefault="00D47D82" w:rsidP="00D47D82">
      <w:pPr>
        <w:rPr>
          <w:color w:val="FF0000"/>
          <w:sz w:val="20"/>
          <w:szCs w:val="20"/>
        </w:rPr>
      </w:pPr>
      <w:r w:rsidRPr="00DE7D42">
        <w:rPr>
          <w:rStyle w:val="a3"/>
          <w:rFonts w:ascii="Arial" w:hAnsi="Arial" w:cs="Arial" w:hint="eastAsia"/>
          <w:color w:val="FF0000"/>
          <w:sz w:val="20"/>
          <w:szCs w:val="20"/>
        </w:rPr>
        <w:t>無法收購的書籍項目表</w:t>
      </w:r>
      <w:r w:rsidRPr="00DE7D42">
        <w:rPr>
          <w:color w:val="FF0000"/>
          <w:sz w:val="20"/>
          <w:szCs w:val="20"/>
        </w:rPr>
        <w:t>：</w:t>
      </w:r>
    </w:p>
    <w:p w:rsidR="00D47D82" w:rsidRPr="00D47D82" w:rsidRDefault="00D47D82" w:rsidP="00D47D82">
      <w:pPr>
        <w:rPr>
          <w:sz w:val="20"/>
          <w:szCs w:val="20"/>
        </w:rPr>
      </w:pPr>
      <w:r w:rsidRPr="00D47D82">
        <w:rPr>
          <w:sz w:val="20"/>
          <w:szCs w:val="20"/>
        </w:rPr>
        <w:t xml:space="preserve">1) </w:t>
      </w:r>
      <w:r w:rsidRPr="00D47D82">
        <w:rPr>
          <w:sz w:val="20"/>
          <w:szCs w:val="20"/>
        </w:rPr>
        <w:t>色情書刊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(2) </w:t>
      </w:r>
      <w:r w:rsidRPr="00D47D82">
        <w:rPr>
          <w:sz w:val="20"/>
          <w:szCs w:val="20"/>
        </w:rPr>
        <w:t>言情小說：出版日期超過兩年以上或</w:t>
      </w:r>
      <w:proofErr w:type="gramStart"/>
      <w:r w:rsidRPr="00D47D82">
        <w:rPr>
          <w:sz w:val="20"/>
          <w:szCs w:val="20"/>
        </w:rPr>
        <w:t>有書釘</w:t>
      </w:r>
      <w:proofErr w:type="gramEnd"/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(3) </w:t>
      </w:r>
      <w:r w:rsidRPr="00D47D82">
        <w:rPr>
          <w:sz w:val="20"/>
          <w:szCs w:val="20"/>
        </w:rPr>
        <w:t>漫畫：</w:t>
      </w:r>
      <w:proofErr w:type="gramStart"/>
      <w:r w:rsidRPr="00D47D82">
        <w:rPr>
          <w:sz w:val="20"/>
          <w:szCs w:val="20"/>
        </w:rPr>
        <w:t>不</w:t>
      </w:r>
      <w:proofErr w:type="gramEnd"/>
      <w:r w:rsidRPr="00D47D82">
        <w:rPr>
          <w:sz w:val="20"/>
          <w:szCs w:val="20"/>
        </w:rPr>
        <w:t>成套漫畫、</w:t>
      </w:r>
      <w:proofErr w:type="gramStart"/>
      <w:r w:rsidRPr="00D47D82">
        <w:rPr>
          <w:sz w:val="20"/>
          <w:szCs w:val="20"/>
        </w:rPr>
        <w:t>有書釘的</w:t>
      </w:r>
      <w:proofErr w:type="gramEnd"/>
      <w:r w:rsidRPr="00D47D82">
        <w:rPr>
          <w:sz w:val="20"/>
          <w:szCs w:val="20"/>
        </w:rPr>
        <w:t>漫畫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(4) </w:t>
      </w:r>
      <w:r w:rsidRPr="00D47D82">
        <w:rPr>
          <w:sz w:val="20"/>
          <w:szCs w:val="20"/>
        </w:rPr>
        <w:t>雜誌：出版日期超過</w:t>
      </w:r>
      <w:r w:rsidRPr="00D47D82">
        <w:rPr>
          <w:rFonts w:hint="eastAsia"/>
          <w:sz w:val="20"/>
          <w:szCs w:val="20"/>
        </w:rPr>
        <w:t>六</w:t>
      </w:r>
      <w:r w:rsidRPr="00D47D82">
        <w:rPr>
          <w:sz w:val="20"/>
          <w:szCs w:val="20"/>
        </w:rPr>
        <w:t>個月以上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(5) </w:t>
      </w:r>
      <w:r w:rsidRPr="00D47D82">
        <w:rPr>
          <w:sz w:val="20"/>
          <w:szCs w:val="20"/>
        </w:rPr>
        <w:t>商業類：出版日期超過五年以上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(6) </w:t>
      </w:r>
      <w:r w:rsidRPr="00D47D82">
        <w:rPr>
          <w:sz w:val="20"/>
          <w:szCs w:val="20"/>
        </w:rPr>
        <w:t>字辭典：出版日期超過五年以</w:t>
      </w:r>
      <w:proofErr w:type="gramStart"/>
      <w:r w:rsidRPr="00D47D82">
        <w:rPr>
          <w:sz w:val="20"/>
          <w:szCs w:val="20"/>
        </w:rPr>
        <w:t>上</w:t>
      </w:r>
      <w:proofErr w:type="gramEnd"/>
      <w:r w:rsidRPr="00D47D82">
        <w:rPr>
          <w:sz w:val="20"/>
          <w:szCs w:val="20"/>
        </w:rPr>
        <w:br/>
        <w:t xml:space="preserve">(7) </w:t>
      </w:r>
      <w:r w:rsidRPr="00D47D82">
        <w:rPr>
          <w:sz w:val="20"/>
          <w:szCs w:val="20"/>
        </w:rPr>
        <w:t>大專用書：出版日期超過三年以上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(8) </w:t>
      </w:r>
      <w:r w:rsidRPr="00D47D82">
        <w:rPr>
          <w:sz w:val="20"/>
          <w:szCs w:val="20"/>
        </w:rPr>
        <w:t>電腦書、考試用書：出版日期超過一年以上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(9) </w:t>
      </w:r>
      <w:r w:rsidRPr="00D47D82">
        <w:rPr>
          <w:sz w:val="20"/>
          <w:szCs w:val="20"/>
        </w:rPr>
        <w:t>法律相關用書：出版日期超過一年以上</w:t>
      </w:r>
      <w:r w:rsidRPr="00D47D82">
        <w:rPr>
          <w:sz w:val="20"/>
          <w:szCs w:val="20"/>
        </w:rPr>
        <w:t xml:space="preserve"> </w:t>
      </w:r>
      <w:r w:rsidRPr="00D47D82">
        <w:rPr>
          <w:sz w:val="20"/>
          <w:szCs w:val="20"/>
        </w:rPr>
        <w:br/>
        <w:t xml:space="preserve">(10) </w:t>
      </w:r>
      <w:r w:rsidRPr="00D47D82">
        <w:rPr>
          <w:rFonts w:hint="eastAsia"/>
          <w:sz w:val="20"/>
          <w:szCs w:val="20"/>
        </w:rPr>
        <w:t>CD</w:t>
      </w:r>
      <w:r w:rsidRPr="00D47D82">
        <w:rPr>
          <w:sz w:val="20"/>
          <w:szCs w:val="20"/>
        </w:rPr>
        <w:t>、</w:t>
      </w:r>
      <w:r w:rsidRPr="00D47D82">
        <w:rPr>
          <w:rFonts w:hint="eastAsia"/>
          <w:sz w:val="20"/>
          <w:szCs w:val="20"/>
        </w:rPr>
        <w:t>VCD</w:t>
      </w:r>
      <w:r w:rsidRPr="00D47D82">
        <w:rPr>
          <w:sz w:val="20"/>
          <w:szCs w:val="20"/>
        </w:rPr>
        <w:t>、</w:t>
      </w:r>
      <w:r w:rsidRPr="00D47D82">
        <w:rPr>
          <w:rFonts w:hint="eastAsia"/>
          <w:sz w:val="20"/>
          <w:szCs w:val="20"/>
        </w:rPr>
        <w:t>DVD</w:t>
      </w:r>
      <w:r w:rsidRPr="00D47D82">
        <w:rPr>
          <w:sz w:val="20"/>
          <w:szCs w:val="20"/>
        </w:rPr>
        <w:t>：盜版、刮痕嚴重、缺歌詞或大陸版</w:t>
      </w:r>
      <w:r w:rsidRPr="00D47D82">
        <w:rPr>
          <w:sz w:val="20"/>
          <w:szCs w:val="20"/>
        </w:rPr>
        <w:br/>
        <w:t xml:space="preserve">(11) </w:t>
      </w:r>
      <w:r w:rsidRPr="00D47D82">
        <w:rPr>
          <w:sz w:val="20"/>
          <w:szCs w:val="20"/>
        </w:rPr>
        <w:t>高中、國中、國小等參考書及教科書</w:t>
      </w:r>
      <w:r w:rsidRPr="00D47D82">
        <w:rPr>
          <w:sz w:val="20"/>
          <w:szCs w:val="20"/>
        </w:rPr>
        <w:br/>
        <w:t>(1</w:t>
      </w:r>
      <w:r w:rsidRPr="00D47D82">
        <w:rPr>
          <w:rFonts w:hint="eastAsia"/>
          <w:sz w:val="20"/>
          <w:szCs w:val="20"/>
        </w:rPr>
        <w:t>2</w:t>
      </w:r>
      <w:r w:rsidRPr="00D47D82">
        <w:rPr>
          <w:sz w:val="20"/>
          <w:szCs w:val="20"/>
        </w:rPr>
        <w:t xml:space="preserve">) </w:t>
      </w:r>
      <w:r w:rsidRPr="00D47D82">
        <w:rPr>
          <w:sz w:val="20"/>
          <w:szCs w:val="20"/>
        </w:rPr>
        <w:t>其他：如影印、印『贈品』、盜版、</w:t>
      </w:r>
      <w:proofErr w:type="gramStart"/>
      <w:r w:rsidRPr="00D47D82">
        <w:rPr>
          <w:sz w:val="20"/>
          <w:szCs w:val="20"/>
        </w:rPr>
        <w:t>缺頁</w:t>
      </w:r>
      <w:proofErr w:type="gramEnd"/>
      <w:r w:rsidRPr="00D47D82">
        <w:rPr>
          <w:sz w:val="20"/>
          <w:szCs w:val="20"/>
        </w:rPr>
        <w:t>、泡水、污漬嚴重的書</w:t>
      </w:r>
    </w:p>
    <w:p w:rsidR="00D47D82" w:rsidRPr="00D47D82" w:rsidRDefault="00D47D82" w:rsidP="00D47D82">
      <w:pPr>
        <w:rPr>
          <w:sz w:val="20"/>
          <w:szCs w:val="20"/>
        </w:rPr>
      </w:pPr>
    </w:p>
    <w:p w:rsidR="00D47D82" w:rsidRPr="00D47D82" w:rsidRDefault="00D47D82" w:rsidP="00D47D82">
      <w:pPr>
        <w:ind w:left="1351" w:hangingChars="675" w:hanging="1351"/>
        <w:rPr>
          <w:rFonts w:ascii="Arial" w:hAnsi="Arial" w:cs="Arial"/>
          <w:sz w:val="20"/>
          <w:szCs w:val="20"/>
        </w:rPr>
      </w:pPr>
      <w:r w:rsidRPr="00D47D82">
        <w:rPr>
          <w:b/>
          <w:sz w:val="20"/>
          <w:szCs w:val="20"/>
        </w:rPr>
        <w:t>收購估價原則</w:t>
      </w:r>
      <w:r w:rsidRPr="00D47D82">
        <w:rPr>
          <w:sz w:val="20"/>
          <w:szCs w:val="20"/>
        </w:rPr>
        <w:t>：</w:t>
      </w:r>
      <w:r w:rsidRPr="00D47D82">
        <w:rPr>
          <w:rFonts w:ascii="Arial" w:hAnsi="Arial" w:cs="Arial"/>
          <w:sz w:val="20"/>
          <w:szCs w:val="20"/>
        </w:rPr>
        <w:t>由專人依書</w:t>
      </w:r>
      <w:proofErr w:type="gramStart"/>
      <w:r w:rsidRPr="00D47D82">
        <w:rPr>
          <w:rFonts w:ascii="Arial" w:hAnsi="Arial" w:cs="Arial"/>
          <w:sz w:val="20"/>
          <w:szCs w:val="20"/>
        </w:rPr>
        <w:t>況</w:t>
      </w:r>
      <w:proofErr w:type="gramEnd"/>
      <w:r w:rsidRPr="00D47D82">
        <w:rPr>
          <w:rFonts w:ascii="Arial" w:hAnsi="Arial" w:cs="Arial"/>
          <w:sz w:val="20"/>
          <w:szCs w:val="20"/>
        </w:rPr>
        <w:t>、內容、版本時間、市場需求等因素評定</w:t>
      </w:r>
      <w:r w:rsidRPr="00D47D82">
        <w:rPr>
          <w:rFonts w:ascii="Arial" w:hAnsi="Arial" w:cs="Arial" w:hint="eastAsia"/>
          <w:sz w:val="20"/>
          <w:szCs w:val="20"/>
        </w:rPr>
        <w:t>，</w:t>
      </w:r>
      <w:r w:rsidRPr="00D47D82">
        <w:rPr>
          <w:rFonts w:ascii="Arial" w:hAnsi="Arial" w:cs="Arial"/>
          <w:sz w:val="20"/>
          <w:szCs w:val="20"/>
        </w:rPr>
        <w:t>特殊書籍則另行估價</w:t>
      </w:r>
      <w:r w:rsidRPr="00D47D82">
        <w:rPr>
          <w:rFonts w:ascii="Arial" w:hAnsi="Arial" w:cs="Arial" w:hint="eastAsia"/>
          <w:sz w:val="20"/>
          <w:szCs w:val="20"/>
        </w:rPr>
        <w:t>。一般為書籍原定價的</w:t>
      </w:r>
      <w:r w:rsidRPr="00D47D82">
        <w:rPr>
          <w:rFonts w:ascii="Arial" w:hAnsi="Arial" w:cs="Arial" w:hint="eastAsia"/>
          <w:sz w:val="20"/>
          <w:szCs w:val="20"/>
        </w:rPr>
        <w:t>0.1</w:t>
      </w:r>
      <w:r w:rsidRPr="00D47D82">
        <w:rPr>
          <w:rFonts w:ascii="Arial" w:hAnsi="Arial" w:cs="Arial" w:hint="eastAsia"/>
          <w:sz w:val="20"/>
          <w:szCs w:val="20"/>
        </w:rPr>
        <w:t>折到</w:t>
      </w:r>
      <w:r w:rsidRPr="00D47D82">
        <w:rPr>
          <w:rFonts w:ascii="Arial" w:hAnsi="Arial" w:cs="Arial" w:hint="eastAsia"/>
          <w:sz w:val="20"/>
          <w:szCs w:val="20"/>
        </w:rPr>
        <w:t>2.5</w:t>
      </w:r>
      <w:r w:rsidRPr="00D47D82">
        <w:rPr>
          <w:rFonts w:ascii="Arial" w:hAnsi="Arial" w:cs="Arial" w:hint="eastAsia"/>
          <w:sz w:val="20"/>
          <w:szCs w:val="20"/>
        </w:rPr>
        <w:t>折。</w:t>
      </w:r>
    </w:p>
    <w:p w:rsidR="009D72E8" w:rsidRPr="009D72E8" w:rsidRDefault="009D72E8" w:rsidP="00D47D82">
      <w:pPr>
        <w:spacing w:line="360" w:lineRule="auto"/>
        <w:ind w:left="480" w:hangingChars="200" w:hanging="480"/>
        <w:rPr>
          <w:b/>
        </w:rPr>
      </w:pPr>
    </w:p>
    <w:sectPr w:rsidR="009D72E8" w:rsidRPr="009D7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40" w:rsidRDefault="00F47C40" w:rsidP="00E31B9F">
      <w:r>
        <w:separator/>
      </w:r>
    </w:p>
  </w:endnote>
  <w:endnote w:type="continuationSeparator" w:id="0">
    <w:p w:rsidR="00F47C40" w:rsidRDefault="00F47C40" w:rsidP="00E3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40" w:rsidRDefault="00F47C40" w:rsidP="00E31B9F">
      <w:r>
        <w:separator/>
      </w:r>
    </w:p>
  </w:footnote>
  <w:footnote w:type="continuationSeparator" w:id="0">
    <w:p w:rsidR="00F47C40" w:rsidRDefault="00F47C40" w:rsidP="00E3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153"/>
    <w:multiLevelType w:val="multilevel"/>
    <w:tmpl w:val="55BC8CC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E56F3D"/>
    <w:multiLevelType w:val="hybridMultilevel"/>
    <w:tmpl w:val="EB082C46"/>
    <w:lvl w:ilvl="0" w:tplc="AD1ED818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45693"/>
    <w:multiLevelType w:val="hybridMultilevel"/>
    <w:tmpl w:val="035C181C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E714D"/>
    <w:multiLevelType w:val="hybridMultilevel"/>
    <w:tmpl w:val="CBA0476A"/>
    <w:lvl w:ilvl="0" w:tplc="AD1ED81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>
    <w:nsid w:val="1B5B289C"/>
    <w:multiLevelType w:val="hybridMultilevel"/>
    <w:tmpl w:val="EB082C46"/>
    <w:lvl w:ilvl="0" w:tplc="AD1ED818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064B2"/>
    <w:multiLevelType w:val="hybridMultilevel"/>
    <w:tmpl w:val="8B9A2AA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5A20A8"/>
    <w:multiLevelType w:val="multilevel"/>
    <w:tmpl w:val="DCEE478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9A27FC"/>
    <w:multiLevelType w:val="hybridMultilevel"/>
    <w:tmpl w:val="3402A6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36261582"/>
    <w:multiLevelType w:val="multilevel"/>
    <w:tmpl w:val="E3803E0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CC3C71"/>
    <w:multiLevelType w:val="multilevel"/>
    <w:tmpl w:val="FD4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33F28"/>
    <w:multiLevelType w:val="multilevel"/>
    <w:tmpl w:val="E3803E0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B704AA6"/>
    <w:multiLevelType w:val="hybridMultilevel"/>
    <w:tmpl w:val="334C5CA0"/>
    <w:lvl w:ilvl="0" w:tplc="AD1ED818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CF70CF"/>
    <w:multiLevelType w:val="hybridMultilevel"/>
    <w:tmpl w:val="07083A2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451D30"/>
    <w:multiLevelType w:val="multilevel"/>
    <w:tmpl w:val="BEDA4C7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FF1E1F"/>
    <w:multiLevelType w:val="multilevel"/>
    <w:tmpl w:val="79DC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A5603"/>
    <w:multiLevelType w:val="multilevel"/>
    <w:tmpl w:val="0DF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34575"/>
    <w:multiLevelType w:val="hybridMultilevel"/>
    <w:tmpl w:val="92C8850C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D850512"/>
    <w:multiLevelType w:val="hybridMultilevel"/>
    <w:tmpl w:val="4CA6FC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BB0C84"/>
    <w:multiLevelType w:val="hybridMultilevel"/>
    <w:tmpl w:val="F99A4B72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81229A"/>
    <w:multiLevelType w:val="multilevel"/>
    <w:tmpl w:val="2BE8DA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050026"/>
    <w:multiLevelType w:val="multilevel"/>
    <w:tmpl w:val="4CA6FC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4473F6"/>
    <w:multiLevelType w:val="hybridMultilevel"/>
    <w:tmpl w:val="9368A4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8A5A465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Arial" w:hint="eastAsia"/>
        <w:b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6488094B"/>
    <w:multiLevelType w:val="hybridMultilevel"/>
    <w:tmpl w:val="4DD0A3AC"/>
    <w:lvl w:ilvl="0" w:tplc="0EEE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9004CA"/>
    <w:multiLevelType w:val="hybridMultilevel"/>
    <w:tmpl w:val="D07CDE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79076007"/>
    <w:multiLevelType w:val="hybridMultilevel"/>
    <w:tmpl w:val="4AFCFB28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A0853FD"/>
    <w:multiLevelType w:val="hybridMultilevel"/>
    <w:tmpl w:val="A2EE334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AD1ED818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A9504E1"/>
    <w:multiLevelType w:val="multilevel"/>
    <w:tmpl w:val="92C8850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1A7568"/>
    <w:multiLevelType w:val="hybridMultilevel"/>
    <w:tmpl w:val="E60CE06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9"/>
  </w:num>
  <w:num w:numId="3">
    <w:abstractNumId w:val="16"/>
  </w:num>
  <w:num w:numId="4">
    <w:abstractNumId w:val="26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17"/>
  </w:num>
  <w:num w:numId="11">
    <w:abstractNumId w:val="20"/>
  </w:num>
  <w:num w:numId="12">
    <w:abstractNumId w:val="9"/>
  </w:num>
  <w:num w:numId="13">
    <w:abstractNumId w:val="15"/>
  </w:num>
  <w:num w:numId="14">
    <w:abstractNumId w:val="14"/>
  </w:num>
  <w:num w:numId="15">
    <w:abstractNumId w:val="5"/>
  </w:num>
  <w:num w:numId="16">
    <w:abstractNumId w:val="12"/>
  </w:num>
  <w:num w:numId="17">
    <w:abstractNumId w:val="18"/>
  </w:num>
  <w:num w:numId="18">
    <w:abstractNumId w:val="24"/>
  </w:num>
  <w:num w:numId="19">
    <w:abstractNumId w:val="23"/>
  </w:num>
  <w:num w:numId="20">
    <w:abstractNumId w:val="27"/>
  </w:num>
  <w:num w:numId="21">
    <w:abstractNumId w:val="21"/>
  </w:num>
  <w:num w:numId="22">
    <w:abstractNumId w:val="22"/>
  </w:num>
  <w:num w:numId="23">
    <w:abstractNumId w:val="2"/>
  </w:num>
  <w:num w:numId="24">
    <w:abstractNumId w:val="1"/>
  </w:num>
  <w:num w:numId="25">
    <w:abstractNumId w:val="3"/>
  </w:num>
  <w:num w:numId="26">
    <w:abstractNumId w:val="7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349"/>
    <w:rsid w:val="0000122D"/>
    <w:rsid w:val="00007E15"/>
    <w:rsid w:val="00014744"/>
    <w:rsid w:val="00014DE3"/>
    <w:rsid w:val="000B67DB"/>
    <w:rsid w:val="0012643D"/>
    <w:rsid w:val="00146C7F"/>
    <w:rsid w:val="001938A4"/>
    <w:rsid w:val="001C2591"/>
    <w:rsid w:val="001D38EE"/>
    <w:rsid w:val="00200430"/>
    <w:rsid w:val="002419B8"/>
    <w:rsid w:val="00246393"/>
    <w:rsid w:val="002667E9"/>
    <w:rsid w:val="002B59E9"/>
    <w:rsid w:val="002C50D3"/>
    <w:rsid w:val="002D61FD"/>
    <w:rsid w:val="002F6D93"/>
    <w:rsid w:val="003047FE"/>
    <w:rsid w:val="003153B8"/>
    <w:rsid w:val="00327E9E"/>
    <w:rsid w:val="0035272C"/>
    <w:rsid w:val="003630C1"/>
    <w:rsid w:val="00365CD7"/>
    <w:rsid w:val="00391894"/>
    <w:rsid w:val="003B69B0"/>
    <w:rsid w:val="003C58CD"/>
    <w:rsid w:val="003D4B14"/>
    <w:rsid w:val="00421F76"/>
    <w:rsid w:val="00433E16"/>
    <w:rsid w:val="00441068"/>
    <w:rsid w:val="004729D4"/>
    <w:rsid w:val="004B7E9F"/>
    <w:rsid w:val="004C23F2"/>
    <w:rsid w:val="005417F5"/>
    <w:rsid w:val="0056371C"/>
    <w:rsid w:val="00563F0B"/>
    <w:rsid w:val="00570F5C"/>
    <w:rsid w:val="00584AE2"/>
    <w:rsid w:val="005C7FEB"/>
    <w:rsid w:val="005E1E10"/>
    <w:rsid w:val="00613397"/>
    <w:rsid w:val="0062573C"/>
    <w:rsid w:val="006276BE"/>
    <w:rsid w:val="00656F3B"/>
    <w:rsid w:val="00670954"/>
    <w:rsid w:val="00685921"/>
    <w:rsid w:val="006874EE"/>
    <w:rsid w:val="006F297D"/>
    <w:rsid w:val="00714D9A"/>
    <w:rsid w:val="007346CB"/>
    <w:rsid w:val="00742367"/>
    <w:rsid w:val="00747586"/>
    <w:rsid w:val="00770570"/>
    <w:rsid w:val="007716BF"/>
    <w:rsid w:val="00790DEA"/>
    <w:rsid w:val="007C7F26"/>
    <w:rsid w:val="007E295E"/>
    <w:rsid w:val="007E754A"/>
    <w:rsid w:val="008269F2"/>
    <w:rsid w:val="00846104"/>
    <w:rsid w:val="008474A1"/>
    <w:rsid w:val="00850E04"/>
    <w:rsid w:val="00854D4B"/>
    <w:rsid w:val="008C1229"/>
    <w:rsid w:val="0090315D"/>
    <w:rsid w:val="00915D38"/>
    <w:rsid w:val="00935065"/>
    <w:rsid w:val="009369DD"/>
    <w:rsid w:val="00943230"/>
    <w:rsid w:val="00955E78"/>
    <w:rsid w:val="00960327"/>
    <w:rsid w:val="0096232A"/>
    <w:rsid w:val="00990D05"/>
    <w:rsid w:val="009915A1"/>
    <w:rsid w:val="009B1C39"/>
    <w:rsid w:val="009C25EB"/>
    <w:rsid w:val="009D72E8"/>
    <w:rsid w:val="009F30C0"/>
    <w:rsid w:val="00A126B5"/>
    <w:rsid w:val="00A20C62"/>
    <w:rsid w:val="00A43215"/>
    <w:rsid w:val="00A71508"/>
    <w:rsid w:val="00A859D8"/>
    <w:rsid w:val="00A8774B"/>
    <w:rsid w:val="00AA4FF3"/>
    <w:rsid w:val="00AC1C12"/>
    <w:rsid w:val="00AC5536"/>
    <w:rsid w:val="00AE5BAE"/>
    <w:rsid w:val="00B10886"/>
    <w:rsid w:val="00B471C5"/>
    <w:rsid w:val="00B47C9B"/>
    <w:rsid w:val="00B5078D"/>
    <w:rsid w:val="00B70B18"/>
    <w:rsid w:val="00B843CF"/>
    <w:rsid w:val="00B9608A"/>
    <w:rsid w:val="00BF66C4"/>
    <w:rsid w:val="00BF6F3F"/>
    <w:rsid w:val="00C01259"/>
    <w:rsid w:val="00C13C80"/>
    <w:rsid w:val="00C41706"/>
    <w:rsid w:val="00C54281"/>
    <w:rsid w:val="00C85AF3"/>
    <w:rsid w:val="00CA25D0"/>
    <w:rsid w:val="00CE7945"/>
    <w:rsid w:val="00D00B3F"/>
    <w:rsid w:val="00D36D04"/>
    <w:rsid w:val="00D41A60"/>
    <w:rsid w:val="00D421BF"/>
    <w:rsid w:val="00D47D82"/>
    <w:rsid w:val="00D57FC1"/>
    <w:rsid w:val="00D60E87"/>
    <w:rsid w:val="00D718C3"/>
    <w:rsid w:val="00D874B9"/>
    <w:rsid w:val="00DE6E4D"/>
    <w:rsid w:val="00DE7D42"/>
    <w:rsid w:val="00DF345C"/>
    <w:rsid w:val="00E31B9F"/>
    <w:rsid w:val="00E351F2"/>
    <w:rsid w:val="00E41133"/>
    <w:rsid w:val="00E457D6"/>
    <w:rsid w:val="00E720E7"/>
    <w:rsid w:val="00E91C9F"/>
    <w:rsid w:val="00EE1349"/>
    <w:rsid w:val="00F12BD4"/>
    <w:rsid w:val="00F211D7"/>
    <w:rsid w:val="00F4668D"/>
    <w:rsid w:val="00F47C40"/>
    <w:rsid w:val="00F62F53"/>
    <w:rsid w:val="00F75EE5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2367"/>
    <w:rPr>
      <w:b/>
      <w:bCs/>
    </w:rPr>
  </w:style>
  <w:style w:type="paragraph" w:styleId="Web">
    <w:name w:val="Normal (Web)"/>
    <w:basedOn w:val="a"/>
    <w:rsid w:val="00742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l07">
    <w:name w:val="hl07"/>
    <w:basedOn w:val="a"/>
    <w:rsid w:val="00E41133"/>
    <w:pPr>
      <w:widowControl/>
      <w:spacing w:before="75" w:after="75"/>
      <w:ind w:right="150"/>
    </w:pPr>
    <w:rPr>
      <w:rFonts w:ascii="新細明體" w:hAnsi="新細明體" w:cs="新細明體"/>
      <w:color w:val="009C84"/>
      <w:kern w:val="0"/>
      <w:sz w:val="23"/>
      <w:szCs w:val="23"/>
    </w:rPr>
  </w:style>
  <w:style w:type="paragraph" w:styleId="a4">
    <w:name w:val="Balloon Text"/>
    <w:basedOn w:val="a"/>
    <w:semiHidden/>
    <w:rsid w:val="00AE5BA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31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31B9F"/>
    <w:rPr>
      <w:kern w:val="2"/>
    </w:rPr>
  </w:style>
  <w:style w:type="paragraph" w:styleId="a7">
    <w:name w:val="footer"/>
    <w:basedOn w:val="a"/>
    <w:link w:val="a8"/>
    <w:rsid w:val="00E31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31B9F"/>
    <w:rPr>
      <w:kern w:val="2"/>
    </w:rPr>
  </w:style>
  <w:style w:type="character" w:styleId="a9">
    <w:name w:val="Hyperlink"/>
    <w:uiPriority w:val="99"/>
    <w:unhideWhenUsed/>
    <w:rsid w:val="00990D05"/>
    <w:rPr>
      <w:color w:val="0000FF"/>
      <w:u w:val="single"/>
    </w:rPr>
  </w:style>
  <w:style w:type="character" w:styleId="aa">
    <w:name w:val="annotation reference"/>
    <w:rsid w:val="00C54281"/>
    <w:rPr>
      <w:sz w:val="18"/>
      <w:szCs w:val="18"/>
    </w:rPr>
  </w:style>
  <w:style w:type="paragraph" w:styleId="ab">
    <w:name w:val="annotation text"/>
    <w:basedOn w:val="a"/>
    <w:link w:val="ac"/>
    <w:rsid w:val="00C54281"/>
  </w:style>
  <w:style w:type="character" w:customStyle="1" w:styleId="ac">
    <w:name w:val="註解文字 字元"/>
    <w:link w:val="ab"/>
    <w:rsid w:val="00C542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54281"/>
    <w:rPr>
      <w:b/>
      <w:bCs/>
    </w:rPr>
  </w:style>
  <w:style w:type="character" w:customStyle="1" w:styleId="ae">
    <w:name w:val="註解主旨 字元"/>
    <w:link w:val="ad"/>
    <w:rsid w:val="00C54281"/>
    <w:rPr>
      <w:b/>
      <w:bCs/>
      <w:kern w:val="2"/>
      <w:sz w:val="24"/>
      <w:szCs w:val="24"/>
    </w:rPr>
  </w:style>
  <w:style w:type="paragraph" w:styleId="af">
    <w:name w:val="Date"/>
    <w:basedOn w:val="a"/>
    <w:next w:val="a"/>
    <w:rsid w:val="009915A1"/>
    <w:pPr>
      <w:jc w:val="right"/>
    </w:pPr>
  </w:style>
  <w:style w:type="paragraph" w:styleId="af0">
    <w:name w:val="Document Map"/>
    <w:basedOn w:val="a"/>
    <w:semiHidden/>
    <w:rsid w:val="00C13C80"/>
    <w:pPr>
      <w:shd w:val="clear" w:color="auto" w:fill="0000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iMAX Design.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中華基督教救助協會收書活動企劃書</dc:title>
  <dc:subject/>
  <dc:creator>ox01ox01</dc:creator>
  <cp:keywords/>
  <cp:lastModifiedBy>vivien</cp:lastModifiedBy>
  <cp:revision>5</cp:revision>
  <cp:lastPrinted>2009-01-23T12:58:00Z</cp:lastPrinted>
  <dcterms:created xsi:type="dcterms:W3CDTF">2016-09-10T02:47:00Z</dcterms:created>
  <dcterms:modified xsi:type="dcterms:W3CDTF">2016-09-10T08:20:00Z</dcterms:modified>
</cp:coreProperties>
</file>